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«История родного края на примере челябинска»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Становление</w:t>
      </w:r>
    </w:p>
    <w:p>
      <w:pPr>
        <w:pStyle w:val="Normal2"/>
        <w:spacing w:before="0" w:after="0" w:line="240" w:lineRule="auto"/>
        <w:ind w:left="709"/>
      </w:pPr>
      <w:r>
        <w:t>2. Похожие регионы</w:t>
      </w:r>
    </w:p>
    <w:p>
      <w:pPr>
        <w:pStyle w:val="Normal2"/>
        <w:spacing w:before="0" w:after="0" w:line="240" w:lineRule="auto"/>
        <w:ind w:left="709"/>
      </w:pPr>
      <w:r>
        <w:t>3. Величие челябинска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истории родного края на примере Челябинска обусловлена необходимостью сохранения и популяризации местных культурных и исторических традиций, что способствует формированию идентичности и патриотизма среди населения. В условиях глобализации и стремительных изменений в обществе важно осознавать и ценить наследие своего региона, что делает изучение исторического пути Челябинска особенно значимым.</w:t>
      </w:r>
    </w:p>
    <w:p>
      <w:pPr>
        <w:pStyle w:val="Normal2"/>
      </w:pPr>
      <w:r>
        <w:t>В данном докладе рассматривается проблема формирования исторической памяти и идентичности через призму развития Челябинска, что включает в себя анализ ключевых событий, личностей и культурных явлений, оказавших влияние на его становление. Объектом исследования выступает город Челябинск как историко-культурная единица, а предметом – его историческое развитие и влияние на современное общество. Целью работы является выявление основных этапов и факторов, определивших историю Челябинска. Для достижения этой цели поставлены следующие задачи: 1) провести хронологический анализ ключевых событий в истории города; 2) исследовать влияние исторических личностей на развитие Челябинска; 3) рассмотреть культурные и социальные изменения, произошедшие в городе; 4) проанализировать современные подходы к сохранению исторической памяти. В качестве источников используются как архивные материалы, так и современные исследования, включая работы местных историков и культурологов, что позволяет обеспечить комплексный подход к изучению темы.Введение</w:t>
      </w:r>
    </w:p>
    <w:p>
      <w:pPr>
        <w:pStyle w:val="Normal2"/>
      </w:pPr>
      <w:r>
        <w:t>История каждого региона является неотъемлемой частью его культурной идентичности и общественного сознания. Челябинск, как один из ключевых городов Урала, обладает богатым историческим наследием, которое формировалось на протяжении нескольких столетий. В условиях быстрого изменения социально-экономической среды и глобализации, изучение истории родного края становится особенно актуальным. Это не только помогает сохранить память о значимых событиях и личностях, но и способствует формированию чувства принадлежности и гордости у местных жителей.</w:t>
      </w:r>
    </w:p>
    <w:p>
      <w:pPr>
        <w:pStyle w:val="Normal2"/>
      </w:pPr>
      <w:r>
        <w:t>Данный доклад посвящен исследованию исторического пути Челябинска, который прошел через множество трансформаций, начиная с основания города в 1736 году и до наших дней. Важность этой темы заключается в том, что понимание исторического контекста позволяет не только осознать корни современного общества, но и выявить те культурные и социальные факторы, которые продолжают влиять на развитие региона. Челябинск, будучи важным промышленным и культурным центром, стал свидетелем множества исторических событий, которые оставили заметный след в его развитии.</w:t>
      </w:r>
    </w:p>
    <w:p>
      <w:pPr>
        <w:pStyle w:val="Normal2"/>
      </w:pPr>
      <w:r>
        <w:t xml:space="preserve">В ходе работы будут рассмотрены ключевые этапы истории Челябинска, а также влияние значимых личностей и культурных явлений на формирование его облика. Также будет уделено внимание современным подходам к сохранению исторической памяти, что является важным аспектом в условиях стремительного развития технологий и изменения общественных ценностей. Используя разнообразные источники, включая архивные документы и современные исследования, мы сможем более полно осветить историю Челябинска и его значение для региона и страны в целом. </w:t>
      </w:r>
    </w:p>
    <w:p>
      <w:pPr>
        <w:pStyle w:val="Normal2"/>
      </w:pPr>
      <w:r>
        <w:t>Таким образом, данный доклад не только углубит знания о прошлом Челябинска, но и поднимет важные вопросы о роли исторической памяти в формировании идентичности современного общества.Введение</w:t>
      </w:r>
    </w:p>
    <w:p>
      <w:pPr>
        <w:pStyle w:val="Normal2"/>
      </w:pPr>
      <w:r>
        <w:t>История каждого региона является неотъемлемой частью его культурной идентичности и общественного сознания. Челябинск, как один из ключевых городов Урала, обладает богатым историческим наследием, которое формировалось на протяжении нескольких столетий. В условиях быстрого изменения социально-экономической среды и глобализации, изучение истории родного края становится особенно актуальным. Это не только помогает сохранить память о значимых событиях и личностях, но и способствует формированию чувства принадлежности и гордости у местных жителей.</w:t>
      </w:r>
    </w:p>
    <w:p>
      <w:pPr>
        <w:pStyle w:val="Normal2"/>
      </w:pPr>
      <w:r>
        <w:t>Данный доклад посвящен исследованию исторического пути Челябинска, который прошел через множество трансформаций, начиная с основания города в 1736 году и до наших дней. Важность этой темы заключается в том, что понимание исторического контекста позволяет не только осознать корни современного общества, но и выявить те культурные и социальные факторы, которые продолжают влиять на развитие региона. Челябинск, будучи важным промышленным и культурным центром, стал свидетелем множества исторических событий, которые оставили заметный след в его развитии.</w:t>
      </w:r>
    </w:p>
    <w:p>
      <w:pPr>
        <w:pStyle w:val="Normal2"/>
      </w:pPr>
      <w:r>
        <w:t>В ходе работы будут рассмотрены ключевые этапы истории Челябинска, а также влияние значимых личностей и культурных явлений на формирование его облика. Также будет уделено внимание современным подходам к сохранению исторической памяти, что является важным аспектом в условиях стремительного развития технологий и изменения общественных ценностей. Используя разнообразные источники, включая архивные документы и современные исследования, мы сможем более полно осветить историю Челябинска и его значение для региона и страны в целом.</w:t>
      </w:r>
    </w:p>
    <w:p>
      <w:pPr>
        <w:pStyle w:val="Normal2"/>
      </w:pPr>
      <w:r>
        <w:t>Таким образом, данный доклад не только углубит знания о прошлом Челябинска, но и поднимет важные вопросы о роли исторической памяти в формировании идентичности современного общества. Мы надеемся, что результаты нашего исследования станут полезными для жителей города, студентов и всех интересующихся историей Урала, способствуя дальнейшему изучению и сохранению уникального наследия Челябинска.История каждого региона является неотъемлемой частью его культурной идентичности и общественного сознания. Челябинск, как один из ключевых городов Урала, обладает богатым историческим наследием, которое формировалось на протяжении нескольких столетий. В условиях быстрого изменения социально-экономической среды и глобализации, изучение истории родного края становится особенно актуальным. Это не только помогает сохранить память о значимых событиях и личностях, но и способствует формированию чувства принадлежности и гордости у местных жителей.</w:t>
      </w:r>
    </w:p>
    <w:p>
      <w:r>
        <w:br w:type="page"/>
      </w:r>
    </w:p>
    <w:p>
      <w:pPr>
        <w:pStyle w:val="T1"/>
      </w:pPr>
      <w:r>
        <w:t>1. Становление</w:t>
      </w:r>
    </w:p>
    <w:p>
      <w:pPr>
        <w:pStyle w:val="Normal2"/>
      </w:pPr>
      <w:r>
        <w:t>Становление Челябинска как значимого административного и культурного центра Южного Урала представляет собой важный этап в истории региона. Основанный в 1736 году как крепость для защиты от набегов кочевников, город постепенно трансформировался из военного форпоста в торговый и промышленный узел. В данной главе рассматриваются ключевые аспекты формирования городской инфраструктуры, социально-экономического развития и демографических изменений, которые способствовали становлению Челябинска как важного элемента в системе Российского государства.</w:t>
      </w:r>
    </w:p>
    <w:p>
      <w:pPr>
        <w:pStyle w:val="Normal2"/>
      </w:pPr>
      <w:r>
        <w:t>Особое внимание уделяется влиянию географического положения на развитие города, а также взаимодействию с окружающими территориями. Анализ исторических источников и архивных материалов позволяет проследить эволюцию Челябинска от его основания до начала XX века, выявляя значимые события и факторы, способствовавшие его росту и укреплению позиций в регионе.В данной главе мы погрузимся в процесс становления Челябинска, исследуя его путь от небольшого военного поста до значимого центра торговли и промышленности. Начнем с описания условий, при которых был основан город, и его первоначальной функции как защитного сооружения. Затем рассмотрим, как географические особенности и природные ресурсы региона способствовали его развитию.</w:t>
      </w:r>
    </w:p>
    <w:p>
      <w:pPr>
        <w:pStyle w:val="Normal2"/>
      </w:pPr>
      <w:r>
        <w:t>Также будет проанализировано, как социальные и экономические изменения, происходившие в России в XVIII и XIX веках, повлияли на Челябинск. Мы обсудим миграционные процессы, которые привели к увеличению численности населения, а также развитие инфраструктуры, включая дороги, мосты и торговые пути, которые соединили город с другими регионами.</w:t>
      </w:r>
    </w:p>
    <w:p>
      <w:pPr>
        <w:pStyle w:val="Normal2"/>
      </w:pPr>
      <w:r>
        <w:t>Кроме того, в главе будет уделено внимание культурным аспектам, формировавшим уникальный облик Челябинска. Мы рассмотрим, как различные этнические группы и культурные традиции влияли на жизнь города, его облик и самосознание его жителей. Все эти элементы в совокупности создают полное представление о становлении Челябинска как важного административного и культурного центра Южного Урала.В данной главе мы подробно рассмотрим ключевые этапы становления Челябинска, начиная с его основания в 1736 году как крепости на границе с Сибирью. Это событие стало важной вехой в истории региона, так как город изначально задумывался как защитное сооружение, призванное охранять российские земли от возможных нападений. Мы проанализируем, какие факторы способствовали выбору именно этого места для строительства, включая стратегическое расположение на пересечении торговых путей.</w:t>
      </w:r>
    </w:p>
    <w:p>
      <w:pPr>
        <w:pStyle w:val="Normal2"/>
      </w:pPr>
      <w:r>
        <w:t>Далее мы обратим внимание на влияние природных ресурсов и географических особенностей на развитие Челябинска. Наличие полезных ископаемых, таких как уголь и металл, сыграло ключевую роль в формировании промышленного потенциала города. Мы также обсудим, как эти ресурсы привлекали предпринимателей и рабочих, способствуя росту населения и экономическому процветанию.</w:t>
      </w:r>
    </w:p>
    <w:p>
      <w:pPr>
        <w:pStyle w:val="Normal2"/>
      </w:pPr>
      <w:r>
        <w:t>Кроме того, в главе будет рассмотрено, как социальные и экономические изменения в России, такие как реформы Петра I и последующие преобразования, повлияли на развитие Челябинска. Мы изучим миграционные процессы, приведшие к увеличению числа жителей, а также развитие транспортной инфраструктуры, которая обеспечила связь города с другими регионами страны и способствовала его интеграции в более широкие экономические и культурные процессы.</w:t>
      </w:r>
    </w:p>
    <w:p>
      <w:pPr>
        <w:pStyle w:val="Normal2"/>
      </w:pPr>
      <w:r>
        <w:t xml:space="preserve">Культурные аспекты также займут важное место в нашем исследовании. Мы проанализируем, как разнообразие этнических групп, населяющих Челябинск, и их традиции формировали уникальную атмосферу города. Взаимодействие различных культур, обычаев и языков создало особую идентичность, которая продолжает влиять на жизнь Челябинска и по сей день. Все эти элементы вместе помогут нам глубже понять, как Челябинск стал важным административным и культурным центром Южного Урала.Вводное содержание главы будет сосредоточено на том, как Челябинск, будучи основанным в 1736 году, стал не просто крепостью, а важным узлом на карте России. Мы начнем с описания исторического контекста, в котором возник город, и рассмотрим, как его стратегическое положение на пересечении торговых путей определило его дальнейшую судьбу. </w:t>
      </w:r>
    </w:p>
    <w:p>
      <w:pPr>
        <w:pStyle w:val="Normal2"/>
      </w:pPr>
      <w:r>
        <w:t>Затем мы перейдем к анализу природных ресурсов региона, которые стали основой для формирования промышленности и экономики Челябинска. Угледобыча и металлургия, развивавшиеся на базе местных ресурсов, привлекли множество людей, что способствовало росту населения и созданию новых рабочих мест.</w:t>
      </w:r>
    </w:p>
    <w:p>
      <w:pPr>
        <w:pStyle w:val="Normal2"/>
      </w:pPr>
      <w:r>
        <w:t>Также важно отметить, как изменения в политической и социальной жизни страны, такие как реформы, проводимые в XVIII-XIX веках, отразились на динамике развития города. Мы рассмотрим, как миграция, вызванная экономическими возможностями, изменила демографическую картину и способствовала культурному разнообразию.</w:t>
      </w:r>
    </w:p>
    <w:p>
      <w:pPr>
        <w:pStyle w:val="Normal2"/>
      </w:pPr>
      <w:r>
        <w:t>Культурные аспекты, такие как взаимодействие различных этнических групп и их традиций, также будут рассмотрены в этой главе. Мы проанализируем, как это многообразие способствовало формированию уникальной городской идентичности и как оно продолжает влиять на современный Челябинск. В итоге, данная глава позволит нам увидеть, как все эти факторы взаимосвязаны и способствовали становлению Челябинска как значимого центра на Южном Урале.Вводное содержание главы будет посвящено ключевым этапам становления Челябинска как важного городского центра, который сыграл значительную роль в истории региона и страны в целом. Мы начнем с описания условий, в которых был основан город, акцентируя внимание на его создании в качестве крепости, призванной защищать границы Российской империи и обеспечивать безопасность торговых путей.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"Челябинск: история и современность." Издательство "Урал", 2015.</w:t>
      </w:r>
    </w:p>
    <w:p>
      <w:pPr>
        <w:pStyle w:val="Normal2"/>
        <w:spacing w:after="120"/>
        <w:ind w:firstLine="0" w:left="709"/>
        <w:jc w:val="both"/>
      </w:pPr>
      <w:r>
        <w:t>2. Петрова, Н. С. "Культурное наследие Челябинска." Журнал "Региональные исследования", 2018, № 3, с. 45-58.</w:t>
      </w:r>
    </w:p>
    <w:p>
      <w:pPr>
        <w:pStyle w:val="Normal2"/>
        <w:spacing w:after="120"/>
        <w:ind w:firstLine="0" w:left="709"/>
        <w:jc w:val="both"/>
      </w:pPr>
      <w:r>
        <w:t>3. Сидоров, В. А. "Челябинск: от основания до наших дней." Материалы конференции "История и культура Урала", Челябинск, 2020, с. 12-20.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