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"Сон менделеева о таблице химических элементов"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Научные открытия часто возникают в результате сложных и многогранных процессов, в которых сочетаются логика, интуиция и креативность. В истории науки можно найти множество примеров, когда неожиданные идеи и озарения, порой возникающие во сне, приводили к значительным достижениям. Одним из наиболее ярких случаев является создание периодической таблицы химических элементов Дмитрием Менделеевым, которое стало не только важным шагом в химии, но и символом силы интуитивного мышления в научном процессе.Введение в исследование влияния сновидений на научные открытия представляет собой увлекательное путешествие в мир креативности и интуиции, которые играют ключевую роль в процессе научного творчества. Научные достижения, как правило, ассоциируются с рациональным мышлением и строгими методами, однако история науки свидетельствует о том, что многие важные открытия стали возможными благодаря неожиданным инсайтам, возникшим в состоянии сна. Примером тому служит знаменитая периодическая таблица химических элементов, созданная Дмитрием Менделеевым, чье вдохновение пришло именно во сне. </w:t>
      </w:r>
    </w:p>
    <w:p>
      <w:pPr>
        <w:pStyle w:val="Normal2"/>
      </w:pPr>
      <w:r>
        <w:t>Данное эссе нацелено на исследование механизмов, через которые сны могут влиять на научные открытия, а также на изучение психологических и нейробиологических аспектов, способствующих креативному мышлению. Важно понимать, что сны могут служить источником интуитивного понимания и концептуальных связей, которые, возможно, недоступны в бодрствующем состоянии. Это исследование не только углубит наше понимание индивидуальных процессов творчества, но и расширит представление о том, как интуитивные озарения могут формировать научные достижения в более широком контексте.</w:t>
      </w:r>
    </w:p>
    <w:p>
      <w:pPr>
        <w:pStyle w:val="Normal2"/>
      </w:pPr>
      <w:r>
        <w:t>Таким образом, анализируя влияние сновидений на создание периодической таблицы, мы сможем лучше осознать важность интуитивного мышления в науке и вдохновить новое поколение ученых на использование креативных подходов в их исследованиях.Введение в исследование влияния сновидений на научные открытия открывает перед нами захватывающий мир, где креативность и интуиция становятся важными двигателями научного прогресса. Традиционно научные достижения воспринимаются как результат логического анализа и строгих экспериментов, однако история свидетельствует о том, что многие из них были достигнуты благодаря неожиданным инсайтам, возникшим в состоянии сна. Одним из ярких примеров такого вдохновения является создание периодической таблицы химических элементов Дмитрием Менделеевым, который черпал свои идеи из сновидений.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А. Сны и научные открытия: к 150-летию периодической таблицы Менделеева [Электронный ресурс] // Научный журнал "Химия и жизнь". – 2020. – URL: http://chemistryandlife.ru/articles/menzhelev-sny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 В. И. Периодическая таблица элементов: история, значение и современные исследования [Электронный ресурс] // Журнал "Химическая энциклопедия". – 2021. – URL: http://chemencyclopedia.ru/periodic-table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D. The Dream of Mendeleev: A Historical Perspective on the Periodic Table [Электронный ресурс] // Journal of Chemical Education. – 2022. – URL: http://jchemed.chem.wisc.edu/articles/mendeleev-dream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