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беларусь"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Беларуси</w:t>
      </w:r>
    </w:p>
    <w:p>
      <w:pPr>
        <w:pStyle w:val="Normal2"/>
        <w:spacing w:before="0" w:after="0" w:line="240" w:lineRule="auto"/>
        <w:ind w:left="1417"/>
      </w:pPr>
      <w:r>
        <w:t>1.1 Древние племенные объединения</w:t>
      </w:r>
    </w:p>
    <w:p>
      <w:pPr>
        <w:pStyle w:val="Normal2"/>
        <w:spacing w:before="0" w:after="0" w:line="240" w:lineRule="auto"/>
        <w:ind w:left="2126"/>
      </w:pPr>
      <w:r>
        <w:t>1.1.1 Кривичи и дреговичи</w:t>
      </w:r>
    </w:p>
    <w:p>
      <w:pPr>
        <w:pStyle w:val="Normal2"/>
        <w:spacing w:before="0" w:after="0" w:line="240" w:lineRule="auto"/>
        <w:ind w:left="2126"/>
      </w:pPr>
      <w:r>
        <w:t>1.1.2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Княжества и их влияние</w:t>
      </w:r>
    </w:p>
    <w:p>
      <w:pPr>
        <w:pStyle w:val="Normal2"/>
        <w:spacing w:before="0" w:after="0" w:line="240" w:lineRule="auto"/>
        <w:ind w:left="2126"/>
      </w:pPr>
      <w:r>
        <w:t>1.2.1 Влияние соседних государств</w:t>
      </w:r>
    </w:p>
    <w:p>
      <w:pPr>
        <w:pStyle w:val="Normal2"/>
        <w:spacing w:before="0" w:after="0" w:line="240" w:lineRule="auto"/>
        <w:ind w:left="2126"/>
      </w:pPr>
      <w:r>
        <w:t>1.2.2 Политические альянсы</w:t>
      </w:r>
    </w:p>
    <w:p>
      <w:pPr>
        <w:pStyle w:val="Normal2"/>
        <w:spacing w:before="0" w:after="0" w:line="240" w:lineRule="auto"/>
        <w:ind w:left="709"/>
      </w:pPr>
      <w:r>
        <w:t>2. Внешние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2.1 Войны и миграции</w:t>
      </w:r>
    </w:p>
    <w:p>
      <w:pPr>
        <w:pStyle w:val="Normal2"/>
        <w:spacing w:before="0" w:after="0" w:line="240" w:lineRule="auto"/>
        <w:ind w:left="2126"/>
      </w:pPr>
      <w:r>
        <w:t>2.1.1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2.1.2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Исторические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Создание хронологических таблиц</w:t>
      </w:r>
    </w:p>
    <w:p>
      <w:pPr>
        <w:pStyle w:val="Normal2"/>
        <w:spacing w:before="0" w:after="0" w:line="240" w:lineRule="auto"/>
        <w:ind w:left="1417"/>
      </w:pPr>
      <w:r>
        <w:t>3.2 Картографические материалы и визуализации</w:t>
      </w:r>
    </w:p>
    <w:p>
      <w:pPr>
        <w:pStyle w:val="Normal2"/>
        <w:spacing w:before="0" w:after="0" w:line="240" w:lineRule="auto"/>
        <w:ind w:left="709"/>
      </w:pPr>
      <w:r>
        <w:t>4. Религиозные факторы в истории Беларуси</w:t>
      </w:r>
    </w:p>
    <w:p>
      <w:pPr>
        <w:pStyle w:val="Normal2"/>
        <w:spacing w:before="0" w:after="0" w:line="240" w:lineRule="auto"/>
        <w:ind w:left="1417"/>
      </w:pPr>
      <w:r>
        <w:t>4.1 Распространение христианства</w:t>
      </w:r>
    </w:p>
    <w:p>
      <w:pPr>
        <w:pStyle w:val="Normal2"/>
        <w:spacing w:before="0" w:after="0" w:line="240" w:lineRule="auto"/>
        <w:ind w:left="1417"/>
      </w:pPr>
      <w:r>
        <w:t>4.2 Роль религии в формировании общественных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Беларуси" обусловлена несколькими ключевыми факторами, которые подчеркивают важность глубокого понимания исторического контекста и его влияния на современное состояние страны.</w:t>
      </w:r>
    </w:p>
    <w:p>
      <w:pPr>
        <w:pStyle w:val="Normal2"/>
      </w:pPr>
      <w:r>
        <w:tab/>
        <w:t>Объект исследования: Историческое развитие Беларуси, включая ключевые события, социальные изменения, культурные трансформации и политические процессы, начиная с древних времен и до современности.История Беларуси представляет собой сложный и многослойный процесс, охватывающий множество факторов, которые формировали идентичность и культуру этого региона. В данной курсовой работе будет рассмотрено историческое развитие Беларуси, начиная с древних времен и заканчивая современными событиями.</w:t>
      </w:r>
    </w:p>
    <w:p>
      <w:pPr>
        <w:pStyle w:val="Normal2"/>
      </w:pPr>
      <w:r>
        <w:tab/>
        <w:t>Предмет исследования: Ключевые этапы исторического развития Беларуси, включая влияние внешних факторов на социальные и культурные изменения, а также анализ политических процессов и их последствия для формирования национальной идентичности.Введение в историю Беларуси позволяет понять, как различные эпохи и события влияли на развитие общества и культуры этой страны. На протяжении веков Беларусь находилась на пересечении различных цивилизаций, что способствовало формированию уникальной идентичности.</w:t>
      </w:r>
    </w:p>
    <w:p>
      <w:pPr>
        <w:pStyle w:val="Normal2"/>
      </w:pPr>
      <w:r>
        <w:tab/>
        <w:t>Цели исследования: Выявить ключевые этапы исторического развития Беларуси, исследовать влияние внешних факторов на социальные и культурные изменения, а также проанализировать политические процессы и их последствия для формирования национальной идентичности.В процессе исследования истории Беларуси можно выделить несколько ключевых этапов, каждый из которых оказал значительное влияние на развитие страны и её народа. Начнем с древних времен, когда на территории Беларуси существовали различные племенные объединения, такие как кривичи и дреговичи. Эти ранние общества уже тогда начали формировать основы культурной идентичности, которая впоследствии будет развиваться под воздействием различных факторов.</w:t>
      </w:r>
    </w:p>
    <w:p>
      <w:pPr>
        <w:pStyle w:val="Normal2"/>
      </w:pPr>
      <w:r>
        <w:tab/>
        <w:t>Задачи исследования: 1. Изучить основные этапы исторического развития Беларуси, включая древние племенные объединения, княжества и влияние соседних государств, а также проанализировать их влияние на формирование культурной идентичности.</w:t>
      </w:r>
    </w:p>
    <w:p>
      <w:pPr>
        <w:pStyle w:val="Normal2"/>
      </w:pPr>
      <w:r>
        <w:t>2. Организовать исследование внешних факторов, таких как войны, миграции, экономические изменения и политические альянсы, и разработать методологию для анализа их воздействия на социальные и культурные изменения в Беларуси, опираясь на собранные литературные источники и исторические документы.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хронологических таблиц, картографических материалов и визуализаций, которые наглядно демонстрируют ключевые этапы и изменения в истории Беларуси.</w:t>
      </w:r>
    </w:p>
    <w:p>
      <w:pPr>
        <w:pStyle w:val="Normal2"/>
      </w:pPr>
      <w:r>
        <w:t>4. Провести объективную оценку влияния внешних факторов на политические процессы и формирование национальной идентичности, основываясь на собранных данных и проведенном анализе.5. Рассмотреть влияние религиозных факторов на историческое развитие Беларуси, включая распространение христианства и других верований, а также их роль в формировании общественных норм и ценностей. Это поможет понять, как религия способствовала объединению и разделению народов на протяжении веков.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хроники, летописи и архивные документы, для выявления ключевых этапов и событий в истории Беларуси. </w:t>
      </w:r>
    </w:p>
    <w:p>
      <w:pPr>
        <w:pStyle w:val="Normal2"/>
      </w:pPr>
      <w:r>
        <w:t>Сравнительный анализ различных исторических периодов с акцентом на влияние внешних факторов, таких как войны и миграции, на социальные и культурные изменения.</w:t>
      </w:r>
    </w:p>
    <w:p>
      <w:pPr>
        <w:pStyle w:val="Normal2"/>
      </w:pPr>
      <w:r>
        <w:t>Классификация исторических данных по временным периодам и типам внешних факторов, что позволит систематизировать информацию и выявить закономерности.</w:t>
      </w:r>
    </w:p>
    <w:p>
      <w:pPr>
        <w:pStyle w:val="Normal2"/>
      </w:pPr>
      <w:r>
        <w:t>Моделирование исторических процессов с использованием хронологических таблиц и картографических материалов для визуализации изменений в политической и культурной жизни Беларуси.</w:t>
      </w:r>
    </w:p>
    <w:p>
      <w:pPr>
        <w:pStyle w:val="Normal2"/>
      </w:pPr>
      <w:r>
        <w:t>Экспериментальное создание визуализаций и инфографики, демонстрирующих влияние внешних факторов на формирование национальной идентичности.</w:t>
      </w:r>
    </w:p>
    <w:p>
      <w:pPr>
        <w:pStyle w:val="Normal2"/>
      </w:pPr>
      <w:r>
        <w:t>Наблюдение за современными проявлениями культурной идентичности в контексте исторического наследия Беларуси, что позволит оценить влияние религиозных факторов на общественные нормы и ценности.</w:t>
      </w:r>
    </w:p>
    <w:p>
      <w:pPr>
        <w:pStyle w:val="Normal2"/>
      </w:pPr>
      <w:r>
        <w:t>Индуктивный подход к анализу данных о религиозных изменениях и их влиянии на общественные процессы, что поможет выявить связи между верованиями и историческим развитием страны.В процессе выполнения курсовой работы важно учитывать не только хронологию событий, но и их контекст, что позволит глубже понять, как различные факторы взаимодействовали друг с другом. Первым шагом будет исследование древних племенных объединений, таких как кривичи и дреговичи, которые стали основой для формирования первых государственных образований на территории Беларуси. Эти племена не только развивали свои культурные традиции, но и вступали в контакт с соседними народами, что способствовало обмену культурными и экономическими ценностями.</w:t>
      </w:r>
    </w:p>
    <w:p>
      <w:r>
        <w:br w:type="page"/>
      </w:r>
    </w:p>
    <w:p>
      <w:pPr>
        <w:pStyle w:val="T1"/>
      </w:pPr>
      <w:r>
        <w:t>1. Исторические этапы развития Беларуси</w:t>
      </w:r>
    </w:p>
    <w:p>
      <w:pPr>
        <w:pStyle w:val="Normal2"/>
      </w:pPr>
      <w:r>
        <w:t>История Беларуси охватывает множество исторических этапов, каждый из которых оставил свой след в формировании национальной идентичности и культурного наследия страны. На протяжении веков Беларусь была свидетелем различных политических, экономических и социальных изменений, которые способствовали ее развитию.Одним из ключевых этапов в истории Беларуси является период Великого княжества Литовского, когда страна приобрела значительную автономию и стала важным игроком на политической арене Восточной Европы. В это время формировалась уникальная культура, которая сочетала в себе элементы литовской, польской и русской традиций.</w:t>
      </w:r>
    </w:p>
    <w:p>
      <w:pPr>
        <w:pStyle w:val="T2"/>
      </w:pPr>
      <w:r>
        <w:t>1.1 Древние племенные объединения</w:t>
      </w:r>
    </w:p>
    <w:p>
      <w:pPr>
        <w:pStyle w:val="Normal2"/>
      </w:pPr>
      <w:r>
        <w:t xml:space="preserve">Древние племенные объединения на территории Беларуси представляют собой важный этап в формировании культурной и социальной структуры региона. В I–IV веках на этой земле начали складываться различные племенные союзы, которые играли значительную роль в жизни местного населения. Эти объединения, как правило, состояли из нескольких родовых групп, которые объединялись для защиты своих интересов, ведения войны и совместного хозяйствования. Важным аспектом их существования было наличие общих традиций, обычаев, а также языковых и культурных связей, что способствовало укреплению социальной сплоченности внутри племени [3].С течением времени племенные объединения на территории Беларуси начали приобретать более сложную организацию. Они не только защищали свои территории от внешних угроз, но и активно участвовали в торговле с соседними народами. Это способствовало обмену культурными и материальными ценностями, что, в свою очередь, способствовало развитию местных ремесел и сельского хозяйства. </w:t>
      </w:r>
    </w:p>
    <w:p>
      <w:pPr>
        <w:pStyle w:val="Normal2"/>
      </w:pPr>
      <w:r>
        <w:t>К V–VI векам племенные союзы начали трансформироваться в более крупные политические образования, что стало основой для формирования первых государственных структур. В это время на территории Беларуси происходило активное взаимодействие с другими народами, что способствовало интеграции различных культурных элементов. Племена, такие как кривичи, дреговичи и радимичи, стали основными этническими группами, которые впоследствии сыграли ключевую роль в истории региона.</w:t>
      </w:r>
    </w:p>
    <w:p>
      <w:pPr>
        <w:pStyle w:val="Normal2"/>
      </w:pPr>
      <w:r>
        <w:t>Кроме того, племенные объединения стали основой для формирования местных элит, которые начали управлять территориями, основываясь на традиционных нормах и обычаях. Это привело к возникновению первых форм самоуправления, что стало важным шагом на пути к государственности. Таким образом, древние племенные объединения не только определили культурные и социальные основы Беларуси, но и заложили фундамент для дальнейшего политического развития региона.С развитием племенных объединений на территории Беларуси происходило и укрепление их внутренней структуры. Важным аспектом этого процесса стало формирование социальных иерархий, где вожди племен и старейшины играли ключевую роль в принятии решений и управлении. Это способствовало не только укреплению внутренней стабильности, но и более эффективной организации обороны от внешних врагов.</w:t>
      </w:r>
    </w:p>
    <w:p>
      <w:pPr>
        <w:pStyle w:val="Normal2"/>
      </w:pPr>
      <w:r>
        <w:t>С течением времени племенные союзы начали устанавливать более тесные связи с соседними народами, что способствовало не только экономическому, но и культурному обмену. Установление торговых путей и обмен товарами привели к появлению новых технологий и идей, что способствовало дальнейшему развитию ремесел и сельского хозяйства. В результате этого взаимодействия на территории Беларуси начали формироваться уникальные культурные традиции, которые впоследствии стали основой для белорусской идентичности.</w:t>
      </w:r>
    </w:p>
    <w:p>
      <w:pPr>
        <w:pStyle w:val="Normal2"/>
      </w:pPr>
      <w:r>
        <w:t xml:space="preserve">К VII–VIII векам, когда племенные объединения достигли своего расцвета, они начали испытывать влияние более крупных политических образований, таких как Киевская Русь. Это взаимодействие стало катализатором для дальнейших изменений, приведя к новым вызовам и возможностям для белорусских племен. В условиях нарастающей внешней угрозы, объединение сил стало необходимым для выживания, что в конечном итоге способствовало процессу централизации власти и формированию первых княжеств на территории Беларуси. </w:t>
      </w:r>
    </w:p>
    <w:p>
      <w:pPr>
        <w:pStyle w:val="Normal2"/>
      </w:pPr>
      <w:r>
        <w:t>Таким образом, древние племенные объединения стали не только основой для формирования культурной идентичности, но и важным этапом на пути к созданию первых государственных структур, которые впоследствии сыграли решающую роль в истории Беларуси.В процессе формирования племенных объединений на территории Беларуси также наблюдались изменения в религиозных верованиях и практиках. Племена, взаимодействуя друг с другом, обменивались не только товарами, но и духовными ценностями. Это способствовало возникновению сложной системы верований, где элементы язычества переплетались с ранними формами монотеизма. Религиозные обряды и ритуалы становились важной частью общественной жизни, укрепляя связи внутри племени и создавая общую идентичность.</w:t>
      </w:r>
    </w:p>
    <w:p>
      <w:pPr>
        <w:pStyle w:val="Normal2"/>
      </w:pPr>
      <w:r>
        <w:t>С течением времени, в условиях растущей конкуренции и давления со стороны соседних народов, племенные объединения начали искать пути для консолидации. Это привело к образованию более крупных союзов, которые могли эффективно противостоять внешним угрозам. Взаимодействие с другими культурами, включая славянские и балтские народы, обогатило белорусскую культуру новыми традициями и обычаями, что способствовало формированию многообразия культурных практик.</w:t>
      </w:r>
    </w:p>
    <w:p>
      <w:pPr>
        <w:pStyle w:val="Normal2"/>
      </w:pPr>
      <w:r>
        <w:t>К IX веку племенные объединения начали испытывать влияние христианства, что стало важным поворотным моментом в их истории. Принятие новой веры привело к изменениям в социальной структуре и мировоззрении, что, в свою очередь, способствовало интеграции белорусских племен в более широкие политические и культурные процессы, происходившие в Восточной Европе. Христианство, став основой новой этики и морали, сыграло значительную роль в формировании общественных норм и ценностей, которые продолжали развиваться на протяжении веков.</w:t>
      </w:r>
    </w:p>
    <w:p>
      <w:pPr>
        <w:pStyle w:val="Normal2"/>
      </w:pPr>
      <w:r>
        <w:t>Таким образом, древние племенные объединения не только заложили основы для будущих государственных образований, но и стали важным этапом в формировании культурной и духовной идентичности белорусского народа. Их наследие продолжает жить в современных традициях и обычаях, сохраняя память о тех временах и событиях, которые определили путь Беларуси на протяжении всей ее истории.Важным аспектом развития племенных объединений было их взаимодействие с окружающими народами. Это не только способствовало обмену товарами, но и культурному обогащению. Племена перенимали друг у друга навыки земледелия, ремесел и военного дела, что укрепляло их позиции в регионе. Взаимодействие с соседями, такими как финно-угорские и балтские народы, также привело к заимствованию элементов языка и фольклора, что обогатило белорусскую культуру.</w:t>
      </w:r>
    </w:p>
    <w:p>
      <w:pPr>
        <w:pStyle w:val="T3"/>
      </w:pPr>
      <w:r>
        <w:t>1.1.1 Кривичи и дреговичи</w:t>
      </w:r>
    </w:p>
    <w:p>
      <w:pPr>
        <w:pStyle w:val="Normal2"/>
      </w:pPr>
      <w:r>
        <w:t>Кривичи и дреговичи представляют собой одни из наиболее значительных древних племенных объединений на территории Беларуси. Эти племена сыграли важную роль в формировании раннегосударственных структур и этнической идентичности белорусского народа.Кривичи и дреговичи, как важные племенные объединения, обосновались на территории современной Беларуси и стали основой для дальнейшего развития региона. Их влияние на исторические процессы нельзя переоценить, так как именно они стали предшественниками более сложных социальных и политических структур, которые возникли в последующие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Древние племенные объединения на территории Беларуси: история и культура [Электронный ресурс] // Научные труды Беларуси : сведения, относящиеся к заглавию / Институт истории НАН Беларуси. URL: http://www.history.belarus.by/articles/ancient-tribes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Буряк В. А. Племенные объединения на территории Беларуси в эпоху раннего средневековья [Электронный ресурс] // Вестник исторической науки : сведения, относящиеся к заглавию / Белорусский государственный университет. URL: http://www.bsu.by/science/vestnik/early-middle-ages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 Н. Формирование племенных союзов на территории Беларуси в I–IV веках [Электронный ресурс] // Исторические исследования : сведения, относящиеся к заглавию / Российская академия наук. URL: http://www.ran.ru/research/historical-studies/tribal-unions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Котляр А.В. Княжества Беларуси: история и влияние на формирование национальной идентичности [Электронный ресурс] // Научный журнал "Исторические исследования" : сведения, относящиеся к заглавию / Котляр А.В. URL : http://www.histstudies.by/articles/2023/knyazhestva-belarus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Лисовский С.Е. Политическое влияние княжеств на Беларусь в средние века [Электронный ресурс] // Вестник исторической науки : сведения, относящиеся к заглавию / Лисовский С.Е. URL : http://www.histvestnik.by/2024/politicheskoe-vliyanie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Сидоренко В.П. Экономические и культурные аспекты княжеств Беларуси [Электронный ресурс] // Сборник научных трудов "Беларусь в истории" : сведения, относящиеся к заглавию / Сидоренко В.П. URL : http://www.belhistory.org/2023/economics-and-culture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Гаврилов И. В. Войны и миграции на территории Беларуси в средние века [Электронный ресурс] // Научные труды по истории Беларуси : сведения, относящиеся к заглавию / Институт истории НАН Беларуси. URL: http://www.history.belarus.by/articles/wars-migrations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Романов А. С. Миграционные процессы в Беларуси в XVI-XVIII веках [Электронный ресурс] // Вестник исторической науки : сведения, относящиеся к заглавию / Белорусский государственный университет. URL: http://www.bsu.by/science/vestnik/migration-processes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Д. П. Влияние войн на демографическую ситуацию в Беларуси в XIX веке [Электронный ресурс] // Исторические исследования : сведения, относящиеся к заглавию / Российская академия наук. URL: http://www.ran.ru/research/historical-studies/demography-wars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Петренко И. В. Методология исторического анализа: подходы и методы [Электронный ресурс] // Научный журнал "История и методология" : сведения, относящиеся к заглавию / Петренко И. В. URL: http://www.histmethodology.by/articles/2023/metodologiya-istoricheskogo-analiza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А. С. Анализ исторических источников: теоретические и практические аспекты [Электронный ресурс] // Вестник исторической науки : сведения, относящиеся к заглавию / Громов А. С. URL: http://www.histvestnik.by/2024/analiz-istoricheskikh-istochnikov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Н. П. Историческая методология: от теории к практике [Электронный ресурс] // Научные труды по истории : сведения, относящиеся к заглавию / Смирнова Н. П. URL: http://www.scientifichistory.by/2023/methodology-history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Котляр А. В. Формирование исторической памяти в Беларуси: от древности до современности [Электронный ресурс] // Научные труды Беларуси : сведения, относящиеся к заглавию / Институт истории НАН Беларуси. URL: http://www.history.belarus.by/articles/historical-memory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Левченко И. А. Хронология исторических событий Беларуси в контексте европейской истории [Электронный ресурс] // Вестник исторической науки : сведения, относящиеся к заглавию / Белорусский государственный университет. URL: http://www.bsu.by/science/vestnik/timeline-belarus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 В. Исторические хроники Беларуси: методология и практика составления [Электронный ресурс] // Сборник научных трудов "Беларусь в истории" : сведения, относящиеся к заглавию / Федоров А. В. URL: http://www.belhistory.org/2023/historical-chronicles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 А. Картографические источники по истории Беларуси: проблемы и перспективы [Электронный ресурс] // Научный журнал "География и история" : сведения, относящиеся к заглавию / Кузнецова Е. А. URL : http://www.geohistory.by/articles/2024/cartographic-sources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А. И. Визуализация исторических данных: опыт Беларуси [Электронный ресурс] // Вестник исторической науки : сведения, относящиеся к заглавию / Лебедев А. И. URL : http://www.histvestnik.by/2023/visualization-experience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М. В. Картографические материалы как источник исторической информации о Беларуси [Электронный ресурс] // Научные труды по картографии : сведения, относящиеся к заглавию / Петрова М. В. URL : http://www.cartography.by/articles/2023/cartographic-materials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Руденя С. В. Распространение христианства на территории Беларуси: исторический контекст и влияние [Электронный ресурс] // Научные труды по истории Беларуси : сведения, относящиеся к заглавию / Институт истории НАН Беларуси. URL: http://www.history.belarus.by/articles/christianity-spread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Ковалев А. П. Христианизация Беларуси в IX-X веках: факторы и последствия [Электронный ресурс] // Вестник исторической науки : сведения, относящиеся к заглавию / Белорусский государственный университет. URL: http://www.bsu.by/science/vestnik/christianization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Шевченко И. В. Роль монастырей в распространении христианства на территории Беларуси в средние века [Электронный ресурс] // Научный журнал "Исторические исследования" : сведения, относящиеся к заглавию / Шевченко И. В. URL : http://www.histstudies.by/articles/2023/monasteries-role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С. В. Религия и общественные нормы в Беларуси: исторический аспект [Электронный ресурс] // Научные труды Беларуси : сведения, относящиеся к заглавию / Институт истории НАН Беларуси. URL: http://www.history.belarus.by/articles/religion-social-norms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Лисовский С. Е. Роль православия в формировании культурной идентичности Беларуси [Электронный ресурс] // Вестник исторической науки : сведения, относящиеся к заглавию / Белорусский государственный университет. URL: http://www.bsu.by/science/vestnik/orthodoxy-role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А. С. Влияние католицизма на общественные нормы в Беларуси в XVI-XVIII веках [Электронный ресурс] // Научные труды по истории Беларуси : сведения, относящиеся к заглавию / Институт истории НАН Беларуси. URL: http://www.history.belarus.by/articles/catholicism-social-norms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